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B8" w:rsidRDefault="00401FB8" w:rsidP="00401FB8">
      <w:pPr>
        <w:jc w:val="center"/>
        <w:rPr>
          <w:b/>
          <w:sz w:val="20"/>
          <w:szCs w:val="20"/>
        </w:rPr>
      </w:pPr>
      <w:r w:rsidRPr="00E83919">
        <w:rPr>
          <w:b/>
          <w:sz w:val="20"/>
          <w:szCs w:val="20"/>
        </w:rPr>
        <w:t>NYILATKOZAT</w:t>
      </w:r>
      <w:r w:rsidR="008D6C6A">
        <w:rPr>
          <w:b/>
          <w:sz w:val="20"/>
          <w:szCs w:val="20"/>
        </w:rPr>
        <w:t xml:space="preserve"> FELÜGYELETI JOG GYAKORLÁSÁRÓL</w:t>
      </w:r>
      <w:bookmarkStart w:id="0" w:name="_GoBack"/>
      <w:bookmarkEnd w:id="0"/>
    </w:p>
    <w:p w:rsidR="00401FB8" w:rsidRPr="00E83919" w:rsidRDefault="00401FB8" w:rsidP="00401FB8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 w:rsidRPr="00E83919">
        <w:rPr>
          <w:b/>
          <w:i/>
          <w:sz w:val="20"/>
          <w:szCs w:val="20"/>
          <w:u w:val="single"/>
        </w:rPr>
        <w:t>A szülők együttesen gyakorolják a szülői felügyeleti jogot</w:t>
      </w:r>
    </w:p>
    <w:p w:rsidR="00401FB8" w:rsidRPr="00E83919" w:rsidRDefault="00401FB8" w:rsidP="00401FB8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:rsidR="00401FB8" w:rsidRDefault="00401FB8" w:rsidP="00401FB8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,szül</w:t>
      </w:r>
      <w:proofErr w:type="gramEnd"/>
      <w:r w:rsidRPr="00E83919">
        <w:rPr>
          <w:sz w:val="20"/>
          <w:szCs w:val="20"/>
        </w:rPr>
        <w:t>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an.:</w:t>
      </w:r>
      <w:r>
        <w:rPr>
          <w:sz w:val="20"/>
          <w:szCs w:val="20"/>
        </w:rPr>
        <w:tab/>
        <w:t>)</w:t>
      </w:r>
      <w:r w:rsidRPr="00E83919">
        <w:rPr>
          <w:sz w:val="20"/>
          <w:szCs w:val="20"/>
        </w:rPr>
        <w:t xml:space="preserve"> és</w:t>
      </w:r>
    </w:p>
    <w:p w:rsidR="00401FB8" w:rsidRPr="00E83919" w:rsidRDefault="00401FB8" w:rsidP="00401FB8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01FB8" w:rsidRDefault="00401FB8" w:rsidP="00401FB8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401FB8" w:rsidRPr="00E83919" w:rsidRDefault="00401FB8" w:rsidP="00401FB8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lakosok nyilatkozunk, hogy </w:t>
      </w:r>
    </w:p>
    <w:p w:rsidR="00401FB8" w:rsidRDefault="00401FB8" w:rsidP="00401FB8">
      <w:pPr>
        <w:pStyle w:val="Listaszerbekezds"/>
        <w:tabs>
          <w:tab w:val="left" w:leader="dot" w:pos="9072"/>
        </w:tabs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kk.</w:t>
      </w:r>
      <w:proofErr w:type="gramEnd"/>
      <w:r>
        <w:rPr>
          <w:sz w:val="20"/>
          <w:szCs w:val="20"/>
        </w:rPr>
        <w:tab/>
      </w:r>
    </w:p>
    <w:p w:rsidR="00401FB8" w:rsidRDefault="00401FB8" w:rsidP="00401FB8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401FB8" w:rsidRDefault="00401FB8" w:rsidP="00401FB8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vonatkozásában</w:t>
      </w:r>
    </w:p>
    <w:p w:rsidR="00401FB8" w:rsidRPr="00E83919" w:rsidRDefault="00401FB8" w:rsidP="00401FB8">
      <w:pPr>
        <w:pStyle w:val="Listaszerbekezds"/>
        <w:tabs>
          <w:tab w:val="right" w:leader="dot" w:pos="9072"/>
        </w:tabs>
        <w:spacing w:after="480"/>
        <w:contextualSpacing w:val="0"/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a</w:t>
      </w:r>
      <w:proofErr w:type="gramEnd"/>
      <w:r w:rsidRPr="00E83919">
        <w:rPr>
          <w:sz w:val="20"/>
          <w:szCs w:val="20"/>
        </w:rPr>
        <w:t xml:space="preserve"> szülői felügyeleti jogot együttesen gyakoroljuk.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401FB8" w:rsidRPr="00E83919" w:rsidTr="00327EFE">
        <w:tc>
          <w:tcPr>
            <w:tcW w:w="4284" w:type="dxa"/>
          </w:tcPr>
          <w:p w:rsidR="00401FB8" w:rsidRPr="00E83919" w:rsidRDefault="00401FB8" w:rsidP="00327EFE"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401FB8" w:rsidRPr="00E83919" w:rsidRDefault="00401FB8" w:rsidP="00327EFE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401FB8" w:rsidRPr="00E83919" w:rsidRDefault="00401FB8" w:rsidP="00327EFE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401FB8" w:rsidRPr="00E83919" w:rsidRDefault="00401FB8" w:rsidP="00327EFE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401FB8" w:rsidRPr="00E83919" w:rsidRDefault="00401FB8" w:rsidP="00327EFE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401FB8" w:rsidRPr="00E83919" w:rsidRDefault="00401FB8" w:rsidP="00327EFE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01FB8" w:rsidRDefault="008D6C6A" w:rsidP="00401FB8">
      <w:pPr>
        <w:pStyle w:val="Listaszerbekezds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01FB8" w:rsidRPr="00E83919" w:rsidRDefault="00401FB8" w:rsidP="00401FB8"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 w:rsidRPr="00E83919">
        <w:rPr>
          <w:b/>
          <w:i/>
          <w:sz w:val="20"/>
          <w:szCs w:val="20"/>
          <w:u w:val="single"/>
        </w:rPr>
        <w:t>Az egyik szülő gyakorolja a szülői felügyeleti jogot</w:t>
      </w:r>
    </w:p>
    <w:p w:rsidR="00401FB8" w:rsidRPr="00E83919" w:rsidRDefault="00401FB8" w:rsidP="00401FB8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:rsidR="00401FB8" w:rsidRDefault="00401FB8" w:rsidP="00401FB8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401FB8" w:rsidRPr="00E83919" w:rsidRDefault="00401FB8" w:rsidP="00401FB8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nyilatkoz</w:t>
      </w:r>
      <w:r>
        <w:rPr>
          <w:sz w:val="20"/>
          <w:szCs w:val="20"/>
        </w:rPr>
        <w:t>om</w:t>
      </w:r>
      <w:r w:rsidRPr="00E83919">
        <w:rPr>
          <w:sz w:val="20"/>
          <w:szCs w:val="20"/>
        </w:rPr>
        <w:t xml:space="preserve">, hogy </w:t>
      </w:r>
    </w:p>
    <w:p w:rsidR="00401FB8" w:rsidRDefault="00401FB8" w:rsidP="00401FB8">
      <w:pPr>
        <w:pStyle w:val="Listaszerbekezds"/>
        <w:tabs>
          <w:tab w:val="left" w:leader="dot" w:pos="9072"/>
        </w:tabs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kk.</w:t>
      </w:r>
      <w:proofErr w:type="gramEnd"/>
      <w:r>
        <w:rPr>
          <w:sz w:val="20"/>
          <w:szCs w:val="20"/>
        </w:rPr>
        <w:tab/>
      </w:r>
    </w:p>
    <w:p w:rsidR="00401FB8" w:rsidRDefault="00401FB8" w:rsidP="00401FB8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401FB8" w:rsidRDefault="00401FB8" w:rsidP="00401FB8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vonatkozásában</w:t>
      </w:r>
    </w:p>
    <w:p w:rsidR="00401FB8" w:rsidRDefault="00401FB8" w:rsidP="00401FB8">
      <w:pPr>
        <w:pStyle w:val="Listaszerbekezds"/>
        <w:tabs>
          <w:tab w:val="right" w:leader="dot" w:pos="9072"/>
        </w:tabs>
        <w:spacing w:after="240"/>
        <w:contextualSpacing w:val="0"/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a</w:t>
      </w:r>
      <w:proofErr w:type="gramEnd"/>
      <w:r w:rsidRPr="00E83919">
        <w:rPr>
          <w:sz w:val="20"/>
          <w:szCs w:val="20"/>
        </w:rPr>
        <w:t xml:space="preserve"> mellékelt dokumentum* alapján szülői felügyeleti jogot egyedül gyakorlom.</w:t>
      </w:r>
    </w:p>
    <w:p w:rsidR="00401FB8" w:rsidRPr="00E83919" w:rsidRDefault="00401FB8" w:rsidP="00401FB8">
      <w:pPr>
        <w:pStyle w:val="Listaszerbekezds"/>
        <w:tabs>
          <w:tab w:val="right" w:leader="dot" w:pos="9072"/>
        </w:tabs>
        <w:spacing w:after="480"/>
        <w:contextualSpacing w:val="0"/>
        <w:rPr>
          <w:sz w:val="20"/>
          <w:szCs w:val="20"/>
        </w:rPr>
      </w:pPr>
      <w:r w:rsidRPr="00E83919">
        <w:rPr>
          <w:sz w:val="20"/>
          <w:szCs w:val="20"/>
        </w:rPr>
        <w:t>*szülők gyámhivatalban felvett nyilatkozata a szülői felügyeleti jog gyakorlásáról; másik szülő halotti anyakönyvi kivonata; Gyámhivatal határozata; Bíróság ítélete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401FB8" w:rsidRPr="00E83919" w:rsidTr="00327EFE">
        <w:tc>
          <w:tcPr>
            <w:tcW w:w="4284" w:type="dxa"/>
          </w:tcPr>
          <w:p w:rsidR="00401FB8" w:rsidRPr="00E83919" w:rsidRDefault="00401FB8" w:rsidP="00327EFE"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401FB8" w:rsidRPr="00E83919" w:rsidRDefault="00401FB8" w:rsidP="00327EFE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401FB8" w:rsidRPr="00E83919" w:rsidRDefault="00401FB8" w:rsidP="00327EFE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:rsidR="00401FB8" w:rsidRPr="00E83919" w:rsidRDefault="00401FB8" w:rsidP="00327EFE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401FB8" w:rsidRPr="00E83919" w:rsidRDefault="00401FB8" w:rsidP="00327EFE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  <w:p w:rsidR="00401FB8" w:rsidRPr="00E83919" w:rsidRDefault="00401FB8" w:rsidP="00327EFE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01FB8" w:rsidRPr="00E83919" w:rsidRDefault="008D6C6A" w:rsidP="00401FB8">
      <w:pPr>
        <w:rPr>
          <w:i/>
          <w:sz w:val="20"/>
          <w:szCs w:val="20"/>
          <w:u w:val="single"/>
        </w:rPr>
      </w:pPr>
      <w:r>
        <w:rPr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401FB8" w:rsidRPr="00E83919" w:rsidRDefault="00401FB8" w:rsidP="00401FB8"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proofErr w:type="gramStart"/>
      <w:r w:rsidRPr="00E83919">
        <w:rPr>
          <w:b/>
          <w:i/>
          <w:sz w:val="20"/>
          <w:szCs w:val="20"/>
          <w:u w:val="single"/>
        </w:rPr>
        <w:t>Gyám(</w:t>
      </w:r>
      <w:proofErr w:type="gramEnd"/>
      <w:r w:rsidRPr="00E83919">
        <w:rPr>
          <w:b/>
          <w:i/>
          <w:sz w:val="20"/>
          <w:szCs w:val="20"/>
          <w:u w:val="single"/>
        </w:rPr>
        <w:t>ok) a törvényes képviselő(k)</w:t>
      </w:r>
    </w:p>
    <w:p w:rsidR="00401FB8" w:rsidRPr="00E83919" w:rsidRDefault="00401FB8" w:rsidP="00401FB8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:rsidR="00401FB8" w:rsidRPr="00E83919" w:rsidRDefault="00401FB8" w:rsidP="00401FB8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,szül</w:t>
      </w:r>
      <w:proofErr w:type="gramEnd"/>
      <w:r w:rsidRPr="00E83919">
        <w:rPr>
          <w:sz w:val="20"/>
          <w:szCs w:val="20"/>
        </w:rPr>
        <w:t>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 an.:</w:t>
      </w:r>
      <w:r>
        <w:rPr>
          <w:sz w:val="20"/>
          <w:szCs w:val="20"/>
        </w:rPr>
        <w:tab/>
        <w:t>)</w:t>
      </w:r>
      <w:r w:rsidRPr="00E83919">
        <w:rPr>
          <w:sz w:val="20"/>
          <w:szCs w:val="20"/>
        </w:rPr>
        <w:t xml:space="preserve"> és</w:t>
      </w:r>
    </w:p>
    <w:p w:rsidR="00401FB8" w:rsidRPr="00E83919" w:rsidRDefault="00401FB8" w:rsidP="00401FB8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01FB8" w:rsidRDefault="00401FB8" w:rsidP="00401FB8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401FB8" w:rsidRDefault="00401FB8" w:rsidP="00401FB8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</w:t>
      </w:r>
      <w:r>
        <w:rPr>
          <w:sz w:val="20"/>
          <w:szCs w:val="20"/>
        </w:rPr>
        <w:t>(</w:t>
      </w:r>
      <w:r w:rsidRPr="00E83919">
        <w:rPr>
          <w:sz w:val="20"/>
          <w:szCs w:val="20"/>
        </w:rPr>
        <w:t>ok</w:t>
      </w:r>
      <w:r>
        <w:rPr>
          <w:sz w:val="20"/>
          <w:szCs w:val="20"/>
        </w:rPr>
        <w:t>)</w:t>
      </w:r>
    </w:p>
    <w:p w:rsidR="00401FB8" w:rsidRDefault="00401FB8" w:rsidP="00401FB8">
      <w:pPr>
        <w:pStyle w:val="Listaszerbekezds"/>
        <w:tabs>
          <w:tab w:val="right" w:leader="dot" w:pos="907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nyilatkozom</w:t>
      </w:r>
      <w:proofErr w:type="gramEnd"/>
      <w:r>
        <w:rPr>
          <w:sz w:val="20"/>
          <w:szCs w:val="20"/>
        </w:rPr>
        <w:t>/</w:t>
      </w:r>
      <w:r w:rsidRPr="00E83919">
        <w:rPr>
          <w:sz w:val="20"/>
          <w:szCs w:val="20"/>
        </w:rPr>
        <w:t xml:space="preserve">nyilatkozunk, hogy kk. </w:t>
      </w:r>
      <w:r>
        <w:rPr>
          <w:sz w:val="20"/>
          <w:szCs w:val="20"/>
        </w:rPr>
        <w:tab/>
      </w:r>
    </w:p>
    <w:p w:rsidR="00401FB8" w:rsidRDefault="00401FB8" w:rsidP="00401FB8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:rsidR="00401FB8" w:rsidRDefault="00401FB8" w:rsidP="00401FB8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vonatkozásában</w:t>
      </w:r>
    </w:p>
    <w:p w:rsidR="00401FB8" w:rsidRPr="00E83919" w:rsidRDefault="00401FB8" w:rsidP="00401FB8">
      <w:pPr>
        <w:pStyle w:val="Listaszerbekezds"/>
        <w:tabs>
          <w:tab w:val="left" w:leader="dot" w:pos="3119"/>
        </w:tabs>
        <w:spacing w:after="480"/>
        <w:contextualSpacing w:val="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gy</w:t>
      </w:r>
      <w:r w:rsidRPr="00E83919">
        <w:rPr>
          <w:sz w:val="20"/>
          <w:szCs w:val="20"/>
        </w:rPr>
        <w:t xml:space="preserve">ámhivatal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számú döntése alapján a törvényes képviseletet én/mi látom/látjuk el.</w:t>
      </w: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4284"/>
      </w:tblGrid>
      <w:tr w:rsidR="00401FB8" w:rsidRPr="00E83919" w:rsidTr="00327EFE">
        <w:tc>
          <w:tcPr>
            <w:tcW w:w="4284" w:type="dxa"/>
          </w:tcPr>
          <w:p w:rsidR="00401FB8" w:rsidRPr="00E83919" w:rsidRDefault="00401FB8" w:rsidP="00327EFE">
            <w:pPr>
              <w:pStyle w:val="Listaszerbekezds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401FB8" w:rsidRPr="00E83919" w:rsidRDefault="00401FB8" w:rsidP="00327EFE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</w:tc>
        <w:tc>
          <w:tcPr>
            <w:tcW w:w="4284" w:type="dxa"/>
          </w:tcPr>
          <w:p w:rsidR="00401FB8" w:rsidRPr="00E83919" w:rsidRDefault="00401FB8" w:rsidP="00327EFE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E83919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:rsidR="00401FB8" w:rsidRPr="00E83919" w:rsidRDefault="00401FB8" w:rsidP="00327EFE">
            <w:pPr>
              <w:jc w:val="center"/>
              <w:rPr>
                <w:sz w:val="20"/>
                <w:szCs w:val="20"/>
              </w:rPr>
            </w:pPr>
            <w:r w:rsidRPr="00E83919">
              <w:rPr>
                <w:sz w:val="20"/>
                <w:szCs w:val="20"/>
              </w:rPr>
              <w:t>aláírás</w:t>
            </w:r>
          </w:p>
        </w:tc>
      </w:tr>
    </w:tbl>
    <w:p w:rsidR="008103DD" w:rsidRDefault="008103DD"/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r w:rsidRPr="00882DA7">
        <w:rPr>
          <w:rFonts w:eastAsia="Times New Roman"/>
          <w:lang w:eastAsia="hu-HU"/>
        </w:rPr>
        <w:lastRenderedPageBreak/>
        <w:t>Kedves Intézményvezető Kollégák!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r w:rsidRPr="00882DA7">
        <w:rPr>
          <w:rFonts w:eastAsia="Times New Roman"/>
          <w:lang w:eastAsia="hu-HU"/>
        </w:rPr>
        <w:t>A beiratkozásokkal kapcsolatban jelezzük, hogy a Polgári törvénykönyv alapján a gyermek sorsát érintő lényeges kérdésnek számít a gyermek iskolájának, életpályájának megválasztása. Ezzel kapcsolatban a Ptk. alábbi rendelkezésére hívjuk fel figyelmüket:</w:t>
      </w:r>
    </w:p>
    <w:p w:rsidR="00882DA7" w:rsidRPr="00882DA7" w:rsidRDefault="00882DA7" w:rsidP="00882DA7">
      <w:pPr>
        <w:spacing w:before="100" w:beforeAutospacing="1" w:after="0" w:line="240" w:lineRule="auto"/>
        <w:ind w:left="150" w:right="150" w:firstLine="240"/>
        <w:rPr>
          <w:rFonts w:eastAsia="Times New Roman"/>
          <w:lang w:eastAsia="hu-HU"/>
        </w:rPr>
      </w:pPr>
      <w:r w:rsidRPr="00882DA7">
        <w:rPr>
          <w:rFonts w:eastAsia="Times New Roman"/>
          <w:b/>
          <w:bCs/>
          <w:sz w:val="20"/>
          <w:szCs w:val="20"/>
          <w:lang w:eastAsia="hu-HU"/>
        </w:rPr>
        <w:t xml:space="preserve">4:164. § </w:t>
      </w:r>
      <w:r w:rsidRPr="00882DA7">
        <w:rPr>
          <w:rFonts w:eastAsia="Times New Roman"/>
          <w:i/>
          <w:iCs/>
          <w:sz w:val="20"/>
          <w:szCs w:val="20"/>
          <w:lang w:eastAsia="hu-HU"/>
        </w:rPr>
        <w:t>[A szülői felügyelet közös gyakorlása]</w:t>
      </w:r>
    </w:p>
    <w:p w:rsidR="00882DA7" w:rsidRPr="00882DA7" w:rsidRDefault="00882DA7" w:rsidP="00882DA7">
      <w:pPr>
        <w:spacing w:before="100" w:beforeAutospacing="1" w:after="0" w:line="240" w:lineRule="auto"/>
        <w:ind w:left="150" w:right="150" w:firstLine="240"/>
        <w:rPr>
          <w:rFonts w:eastAsia="Times New Roman"/>
          <w:lang w:eastAsia="hu-HU"/>
        </w:rPr>
      </w:pPr>
      <w:bookmarkStart w:id="1" w:name="14507b86a2a947ae_14507b165d9a7fbf_pr3009"/>
      <w:bookmarkEnd w:id="1"/>
      <w:r w:rsidRPr="00882DA7">
        <w:rPr>
          <w:rFonts w:eastAsia="Times New Roman"/>
          <w:sz w:val="20"/>
          <w:szCs w:val="20"/>
          <w:lang w:eastAsia="hu-HU"/>
        </w:rPr>
        <w:t>(1) A szülői felügyeletet a szülők - megállapodásuk vagy a gyámhatóság vagy a bíróság eltérő rendelkezése hiányában - közösen gyakorolják akkor is, ha már nem élnek együtt.</w:t>
      </w:r>
    </w:p>
    <w:p w:rsidR="00882DA7" w:rsidRPr="00882DA7" w:rsidRDefault="00882DA7" w:rsidP="00882DA7">
      <w:pPr>
        <w:spacing w:before="100" w:beforeAutospacing="1" w:after="0" w:line="240" w:lineRule="auto"/>
        <w:ind w:left="150" w:right="150" w:firstLine="240"/>
        <w:rPr>
          <w:rFonts w:eastAsia="Times New Roman"/>
          <w:lang w:eastAsia="hu-HU"/>
        </w:rPr>
      </w:pPr>
      <w:bookmarkStart w:id="2" w:name="14507b86a2a947ae_14507b165d9a7fbf_pr3010"/>
      <w:bookmarkEnd w:id="2"/>
      <w:r w:rsidRPr="00882DA7">
        <w:rPr>
          <w:rFonts w:eastAsia="Times New Roman"/>
          <w:sz w:val="20"/>
          <w:szCs w:val="20"/>
          <w:lang w:eastAsia="hu-HU"/>
        </w:rPr>
        <w:t>(2) A különélő szülőknek a közös szülői felügyelet gyakorlása során biztosítaniuk kell gyermekük kiegyensúlyozott életvitelét.</w:t>
      </w:r>
    </w:p>
    <w:p w:rsidR="00882DA7" w:rsidRPr="00882DA7" w:rsidRDefault="00882DA7" w:rsidP="00882DA7">
      <w:pPr>
        <w:spacing w:before="100" w:beforeAutospacing="1" w:after="0" w:line="240" w:lineRule="auto"/>
        <w:ind w:left="150" w:right="150" w:firstLine="240"/>
        <w:rPr>
          <w:rFonts w:eastAsia="Times New Roman"/>
          <w:lang w:eastAsia="hu-HU"/>
        </w:rPr>
      </w:pPr>
      <w:bookmarkStart w:id="3" w:name="14507b86a2a947ae_14507b165d9a7fbf_pr3011"/>
      <w:bookmarkEnd w:id="3"/>
      <w:r w:rsidRPr="00882DA7">
        <w:rPr>
          <w:rFonts w:eastAsia="Times New Roman"/>
          <w:sz w:val="20"/>
          <w:szCs w:val="20"/>
          <w:lang w:eastAsia="hu-HU"/>
        </w:rPr>
        <w:t>(3) Azonnali intézkedést igénylő esetben a szülő a gyermek érdekében - a másik szülő késedelem nélkül történő értesítése mellett - közös szülői felügyelet esetén is önállóan dönthet.</w:t>
      </w:r>
    </w:p>
    <w:p w:rsidR="00882DA7" w:rsidRPr="00882DA7" w:rsidRDefault="00882DA7" w:rsidP="00882DA7">
      <w:pPr>
        <w:spacing w:before="100" w:beforeAutospacing="1" w:after="0" w:line="240" w:lineRule="auto"/>
        <w:ind w:left="150" w:right="150" w:firstLine="240"/>
        <w:rPr>
          <w:rFonts w:eastAsia="Times New Roman"/>
          <w:lang w:eastAsia="hu-HU"/>
        </w:rPr>
      </w:pPr>
      <w:r w:rsidRPr="00882DA7">
        <w:rPr>
          <w:rFonts w:eastAsia="Times New Roman"/>
          <w:b/>
          <w:bCs/>
          <w:sz w:val="20"/>
          <w:szCs w:val="20"/>
          <w:lang w:eastAsia="hu-HU"/>
        </w:rPr>
        <w:t xml:space="preserve">4:175. § </w:t>
      </w:r>
      <w:r w:rsidRPr="00882DA7">
        <w:rPr>
          <w:rFonts w:eastAsia="Times New Roman"/>
          <w:i/>
          <w:iCs/>
          <w:sz w:val="20"/>
          <w:szCs w:val="20"/>
          <w:lang w:eastAsia="hu-HU"/>
        </w:rPr>
        <w:t>[Közösen gyakorolt szülői felügyeleti jogok]</w:t>
      </w:r>
    </w:p>
    <w:p w:rsidR="00882DA7" w:rsidRPr="00882DA7" w:rsidRDefault="00882DA7" w:rsidP="00882DA7">
      <w:pPr>
        <w:spacing w:before="100" w:beforeAutospacing="1" w:after="0" w:line="240" w:lineRule="auto"/>
        <w:ind w:left="150" w:right="150" w:firstLine="240"/>
        <w:rPr>
          <w:rFonts w:eastAsia="Times New Roman"/>
          <w:lang w:eastAsia="hu-HU"/>
        </w:rPr>
      </w:pPr>
      <w:bookmarkStart w:id="4" w:name="14507b86a2a947ae_14507b165d9a7fbf_pr3043"/>
      <w:bookmarkEnd w:id="4"/>
      <w:r w:rsidRPr="00882DA7">
        <w:rPr>
          <w:rFonts w:eastAsia="Times New Roman"/>
          <w:sz w:val="20"/>
          <w:szCs w:val="20"/>
          <w:lang w:eastAsia="hu-HU"/>
        </w:rPr>
        <w:t>(1) A különélő szülők a gyermek sorsát érintő lényeges kérdésekben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</w:t>
      </w:r>
    </w:p>
    <w:p w:rsidR="00882DA7" w:rsidRPr="00882DA7" w:rsidRDefault="00882DA7" w:rsidP="00882DA7">
      <w:pPr>
        <w:spacing w:before="100" w:beforeAutospacing="1" w:after="0" w:line="240" w:lineRule="auto"/>
        <w:ind w:left="150" w:right="150" w:firstLine="240"/>
        <w:rPr>
          <w:rFonts w:eastAsia="Times New Roman"/>
          <w:lang w:eastAsia="hu-HU"/>
        </w:rPr>
      </w:pPr>
      <w:bookmarkStart w:id="5" w:name="14507b86a2a947ae_14507b165d9a7fbf_pr3044"/>
      <w:bookmarkEnd w:id="5"/>
      <w:r w:rsidRPr="00882DA7">
        <w:rPr>
          <w:rFonts w:eastAsia="Times New Roman"/>
          <w:sz w:val="20"/>
          <w:szCs w:val="20"/>
          <w:lang w:eastAsia="hu-HU"/>
        </w:rPr>
        <w:t>(2) A gyermek sorsát érintő lényeges kérdésnek tekintendő a kiskorú gyermek nevének meghatározása és megváltoztatása, a szülőjével azonos lakóhelyén kívüli tartózkodási helyének, huzamos időtartamú vagy letelepedés céljából történő külföldi tartózkodási helyének kijelölése, állampolgárságának megváltoztatása és iskolájának, életpályájának megválasztása.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r w:rsidRPr="00882DA7">
        <w:rPr>
          <w:rFonts w:eastAsia="Times New Roman"/>
          <w:lang w:eastAsia="hu-HU"/>
        </w:rPr>
        <w:t>Mellékelten megküldünk egy nyilatkozat-mintát is, melyen a szülői felügyeletről a szülők az intézményben hivatalosan nyilatkozhatnak.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r w:rsidRPr="00882DA7">
        <w:rPr>
          <w:rFonts w:eastAsia="Times New Roman"/>
          <w:lang w:eastAsia="hu-HU"/>
        </w:rPr>
        <w:t>Reméljük ezzel is segítjük a beíratás adminisztratív munkáját.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r w:rsidRPr="00882DA7">
        <w:rPr>
          <w:rFonts w:eastAsia="Times New Roman"/>
          <w:lang w:eastAsia="hu-HU"/>
        </w:rPr>
        <w:t> 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r w:rsidRPr="00882DA7">
        <w:rPr>
          <w:rFonts w:eastAsia="Times New Roman"/>
          <w:lang w:eastAsia="hu-HU"/>
        </w:rPr>
        <w:t>Áldás, békesség!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r w:rsidRPr="00882DA7">
        <w:rPr>
          <w:rFonts w:eastAsia="Times New Roman"/>
          <w:lang w:eastAsia="hu-HU"/>
        </w:rPr>
        <w:t>_____________________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proofErr w:type="spellStart"/>
      <w:r w:rsidRPr="00882DA7">
        <w:rPr>
          <w:rFonts w:eastAsia="Times New Roman"/>
          <w:b/>
          <w:bCs/>
          <w:i/>
          <w:iCs/>
          <w:lang w:eastAsia="hu-HU"/>
        </w:rPr>
        <w:t>Szontagh</w:t>
      </w:r>
      <w:proofErr w:type="spellEnd"/>
      <w:r w:rsidRPr="00882DA7">
        <w:rPr>
          <w:rFonts w:eastAsia="Times New Roman"/>
          <w:b/>
          <w:bCs/>
          <w:i/>
          <w:iCs/>
          <w:lang w:eastAsia="hu-HU"/>
        </w:rPr>
        <w:t xml:space="preserve"> Pál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proofErr w:type="gramStart"/>
      <w:r w:rsidRPr="00882DA7">
        <w:rPr>
          <w:rFonts w:eastAsia="Times New Roman"/>
          <w:lang w:eastAsia="hu-HU"/>
        </w:rPr>
        <w:t>pedagógiai</w:t>
      </w:r>
      <w:proofErr w:type="gramEnd"/>
      <w:r w:rsidRPr="00882DA7">
        <w:rPr>
          <w:rFonts w:eastAsia="Times New Roman"/>
          <w:lang w:eastAsia="hu-HU"/>
        </w:rPr>
        <w:t xml:space="preserve"> szakértő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proofErr w:type="gramStart"/>
      <w:r w:rsidRPr="00882DA7">
        <w:rPr>
          <w:rFonts w:eastAsia="Times New Roman"/>
          <w:lang w:eastAsia="hu-HU"/>
        </w:rPr>
        <w:t>mb.</w:t>
      </w:r>
      <w:proofErr w:type="gramEnd"/>
      <w:r w:rsidRPr="00882DA7">
        <w:rPr>
          <w:rFonts w:eastAsia="Times New Roman"/>
          <w:lang w:eastAsia="hu-HU"/>
        </w:rPr>
        <w:t xml:space="preserve"> igazgató</w:t>
      </w:r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r w:rsidRPr="00882DA7">
        <w:rPr>
          <w:rFonts w:eastAsia="Times New Roman"/>
          <w:b/>
          <w:bCs/>
          <w:lang w:eastAsia="hu-HU"/>
        </w:rPr>
        <w:t>Református Pedagógiai Intézet</w:t>
      </w:r>
    </w:p>
    <w:p w:rsidR="00882DA7" w:rsidRPr="00882DA7" w:rsidRDefault="008D6C6A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hyperlink r:id="rId5" w:tgtFrame="_blank" w:history="1">
        <w:r w:rsidR="00882DA7" w:rsidRPr="00882DA7">
          <w:rPr>
            <w:rFonts w:eastAsia="Times New Roman"/>
            <w:color w:val="0000FF"/>
            <w:u w:val="single"/>
            <w:lang w:eastAsia="hu-HU"/>
          </w:rPr>
          <w:t>szontagh.pal@reformatus.hu</w:t>
        </w:r>
      </w:hyperlink>
    </w:p>
    <w:p w:rsidR="00882DA7" w:rsidRPr="00882DA7" w:rsidRDefault="00882DA7" w:rsidP="00882DA7">
      <w:pPr>
        <w:spacing w:before="100" w:beforeAutospacing="1" w:after="100" w:afterAutospacing="1" w:line="240" w:lineRule="auto"/>
        <w:jc w:val="left"/>
        <w:rPr>
          <w:rFonts w:eastAsia="Times New Roman"/>
          <w:lang w:eastAsia="hu-HU"/>
        </w:rPr>
      </w:pPr>
      <w:r w:rsidRPr="00882DA7">
        <w:rPr>
          <w:rFonts w:eastAsia="Times New Roman"/>
          <w:lang w:eastAsia="hu-HU"/>
        </w:rPr>
        <w:t>30/961 86 73</w:t>
      </w:r>
    </w:p>
    <w:sectPr w:rsidR="00882DA7" w:rsidRPr="00882DA7" w:rsidSect="0081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B37CE"/>
    <w:multiLevelType w:val="hybridMultilevel"/>
    <w:tmpl w:val="29949C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1FB8"/>
    <w:rsid w:val="00401FB8"/>
    <w:rsid w:val="008103DD"/>
    <w:rsid w:val="00882DA7"/>
    <w:rsid w:val="008D6C6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04CE"/>
  <w15:docId w15:val="{2A0CAF53-E14B-4675-B390-97864532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1FB8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1FB8"/>
    <w:pPr>
      <w:ind w:left="720"/>
      <w:contextualSpacing/>
    </w:pPr>
  </w:style>
  <w:style w:type="table" w:styleId="Rcsostblzat">
    <w:name w:val="Table Grid"/>
    <w:basedOn w:val="Normltblzat"/>
    <w:uiPriority w:val="59"/>
    <w:rsid w:val="00401FB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82DA7"/>
    <w:pPr>
      <w:spacing w:before="100" w:beforeAutospacing="1" w:after="100" w:afterAutospacing="1" w:line="240" w:lineRule="auto"/>
      <w:jc w:val="left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82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ntagh.pal@reformatu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Emőke</cp:lastModifiedBy>
  <cp:revision>3</cp:revision>
  <dcterms:created xsi:type="dcterms:W3CDTF">2014-03-28T08:30:00Z</dcterms:created>
  <dcterms:modified xsi:type="dcterms:W3CDTF">2023-02-28T10:37:00Z</dcterms:modified>
</cp:coreProperties>
</file>